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Palatino Linotype" w:hAnsi="Palatino Linotype"/>
          <w:sz w:val="20"/>
        </w:rPr>
      </w:pPr>
    </w:p>
    <w:p>
      <w:pPr>
        <w:rPr>
          <w:rFonts w:ascii="Palatino Linotype" w:hAnsi="Palatino Linotype"/>
          <w:sz w:val="20"/>
        </w:rPr>
      </w:pPr>
    </w:p>
    <w:p>
      <w:pPr>
        <w:rPr>
          <w:rFonts w:ascii="Palatino Linotype" w:hAnsi="Palatino Linotype"/>
          <w:sz w:val="20"/>
        </w:rPr>
      </w:pPr>
      <w:r>
        <w:rPr>
          <w:noProof/>
        </w:rPr>
        <w:drawing>
          <wp:anchor distT="0" distB="0" distL="114300" distR="114300" simplePos="0" relativeHeight="251658240" behindDoc="1" locked="0" layoutInCell="1" allowOverlap="1">
            <wp:simplePos x="0" y="0"/>
            <wp:positionH relativeFrom="column">
              <wp:posOffset>2628900</wp:posOffset>
            </wp:positionH>
            <wp:positionV relativeFrom="paragraph">
              <wp:posOffset>-114300</wp:posOffset>
            </wp:positionV>
            <wp:extent cx="808990" cy="763270"/>
            <wp:effectExtent l="0" t="0" r="0" b="0"/>
            <wp:wrapTight wrapText="bothSides">
              <wp:wrapPolygon edited="0">
                <wp:start x="0" y="0"/>
                <wp:lineTo x="0" y="21025"/>
                <wp:lineTo x="20854" y="21025"/>
                <wp:lineTo x="20854" y="0"/>
                <wp:lineTo x="0" y="0"/>
              </wp:wrapPolygon>
            </wp:wrapTight>
            <wp:docPr id="2" name="Picture 1" descr="Markethill Hig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hill High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8990" cy="763270"/>
                    </a:xfrm>
                    <a:prstGeom prst="rect">
                      <a:avLst/>
                    </a:prstGeom>
                    <a:noFill/>
                  </pic:spPr>
                </pic:pic>
              </a:graphicData>
            </a:graphic>
            <wp14:sizeRelH relativeFrom="page">
              <wp14:pctWidth>0</wp14:pctWidth>
            </wp14:sizeRelH>
            <wp14:sizeRelV relativeFrom="page">
              <wp14:pctHeight>0</wp14:pctHeight>
            </wp14:sizeRelV>
          </wp:anchor>
        </w:drawing>
      </w:r>
    </w:p>
    <w:p>
      <w:pPr>
        <w:jc w:val="center"/>
        <w:rPr>
          <w:rFonts w:ascii="Palatino Linotype" w:hAnsi="Palatino Linotype"/>
          <w:b/>
          <w:sz w:val="28"/>
          <w:szCs w:val="28"/>
          <w:u w:val="single"/>
        </w:rPr>
      </w:pPr>
    </w:p>
    <w:p>
      <w:pPr>
        <w:jc w:val="center"/>
        <w:rPr>
          <w:rFonts w:ascii="Palatino Linotype" w:hAnsi="Palatino Linotype"/>
          <w:b/>
          <w:sz w:val="28"/>
          <w:szCs w:val="28"/>
          <w:u w:val="single"/>
        </w:rPr>
      </w:pPr>
    </w:p>
    <w:p>
      <w:pPr>
        <w:jc w:val="center"/>
        <w:rPr>
          <w:rFonts w:ascii="Palatino Linotype" w:hAnsi="Palatino Linotype"/>
          <w:b/>
          <w:sz w:val="28"/>
          <w:szCs w:val="28"/>
          <w:u w:val="single"/>
        </w:rPr>
      </w:pPr>
    </w:p>
    <w:p>
      <w:pPr>
        <w:jc w:val="center"/>
        <w:rPr>
          <w:rFonts w:ascii="Palatino Linotype" w:hAnsi="Palatino Linotype"/>
          <w:b/>
          <w:sz w:val="28"/>
          <w:szCs w:val="28"/>
          <w:u w:val="single"/>
        </w:rPr>
      </w:pPr>
      <w:r>
        <w:rPr>
          <w:rFonts w:ascii="Palatino Linotype" w:hAnsi="Palatino Linotype"/>
          <w:b/>
          <w:sz w:val="28"/>
          <w:szCs w:val="28"/>
          <w:u w:val="single"/>
        </w:rPr>
        <w:t>School Policy on Use of Mobile Phones</w:t>
      </w:r>
    </w:p>
    <w:p>
      <w:pPr>
        <w:jc w:val="center"/>
        <w:rPr>
          <w:rFonts w:ascii="Palatino Linotype" w:hAnsi="Palatino Linotype"/>
          <w:b/>
          <w:sz w:val="28"/>
          <w:szCs w:val="28"/>
          <w:u w:val="single"/>
        </w:rPr>
      </w:pPr>
    </w:p>
    <w:p>
      <w:pPr>
        <w:rPr>
          <w:rFonts w:ascii="Palatino Linotype" w:hAnsi="Palatino Linotype"/>
          <w:szCs w:val="24"/>
        </w:rPr>
      </w:pPr>
      <w:r>
        <w:rPr>
          <w:rFonts w:ascii="Palatino Linotype" w:hAnsi="Palatino Linotype"/>
          <w:szCs w:val="24"/>
        </w:rPr>
        <w:t xml:space="preserve">The school discourages pupils from bringing mobile phones to school. However, if a parent / guardian </w:t>
      </w:r>
      <w:proofErr w:type="gramStart"/>
      <w:r>
        <w:rPr>
          <w:rFonts w:ascii="Palatino Linotype" w:hAnsi="Palatino Linotype"/>
          <w:szCs w:val="24"/>
        </w:rPr>
        <w:t>feels</w:t>
      </w:r>
      <w:proofErr w:type="gramEnd"/>
      <w:r>
        <w:rPr>
          <w:rFonts w:ascii="Palatino Linotype" w:hAnsi="Palatino Linotype"/>
          <w:szCs w:val="24"/>
        </w:rPr>
        <w:t xml:space="preserve"> that it is necessary for a child to have a mobile phone on their possession, the following must be adhered to:</w:t>
      </w:r>
    </w:p>
    <w:p>
      <w:pPr>
        <w:rPr>
          <w:rFonts w:ascii="Palatino Linotype" w:hAnsi="Palatino Linotype"/>
          <w:szCs w:val="24"/>
        </w:rPr>
      </w:pPr>
    </w:p>
    <w:p>
      <w:pPr>
        <w:numPr>
          <w:ilvl w:val="0"/>
          <w:numId w:val="1"/>
        </w:numPr>
        <w:rPr>
          <w:rFonts w:ascii="Palatino Linotype" w:hAnsi="Palatino Linotype"/>
          <w:b/>
          <w:szCs w:val="24"/>
        </w:rPr>
      </w:pPr>
      <w:r>
        <w:rPr>
          <w:rFonts w:ascii="Palatino Linotype" w:hAnsi="Palatino Linotype"/>
          <w:szCs w:val="24"/>
        </w:rPr>
        <w:t>It must be kept switched off at all times;</w:t>
      </w:r>
    </w:p>
    <w:p>
      <w:pPr>
        <w:numPr>
          <w:ilvl w:val="0"/>
          <w:numId w:val="1"/>
        </w:numPr>
        <w:rPr>
          <w:rFonts w:ascii="Palatino Linotype" w:hAnsi="Palatino Linotype"/>
          <w:b/>
          <w:szCs w:val="24"/>
        </w:rPr>
      </w:pPr>
      <w:r>
        <w:rPr>
          <w:rFonts w:ascii="Palatino Linotype" w:hAnsi="Palatino Linotype"/>
          <w:szCs w:val="24"/>
        </w:rPr>
        <w:t>It must not be visible at any time, and therefore must not be produced in or out of class (including break and lunch time). This rule applies from the moment a pupil enters the school grounds in the morning until they leave school premises.</w:t>
      </w:r>
    </w:p>
    <w:p>
      <w:pPr>
        <w:rPr>
          <w:rFonts w:ascii="Palatino Linotype" w:hAnsi="Palatino Linotype"/>
          <w:szCs w:val="24"/>
        </w:rPr>
      </w:pPr>
    </w:p>
    <w:p>
      <w:pPr>
        <w:rPr>
          <w:rFonts w:ascii="Palatino Linotype" w:hAnsi="Palatino Linotype"/>
          <w:szCs w:val="24"/>
        </w:rPr>
      </w:pPr>
      <w:r>
        <w:rPr>
          <w:rFonts w:ascii="Palatino Linotype" w:hAnsi="Palatino Linotype"/>
          <w:szCs w:val="24"/>
        </w:rPr>
        <w:t xml:space="preserve">If it is necessary for a member of staff to confiscate a mobile phone on the first occasion, it can be collected by the pupil at the end of school </w:t>
      </w:r>
      <w:r>
        <w:rPr>
          <w:rFonts w:ascii="Palatino Linotype" w:hAnsi="Palatino Linotype"/>
          <w:b/>
          <w:szCs w:val="24"/>
          <w:u w:val="single"/>
        </w:rPr>
        <w:t>not before 3:30pm</w:t>
      </w:r>
      <w:r>
        <w:rPr>
          <w:rFonts w:ascii="Palatino Linotype" w:hAnsi="Palatino Linotype"/>
          <w:szCs w:val="24"/>
        </w:rPr>
        <w:t xml:space="preserve"> from the Year Teacher. The pupil will also be given this policy to write out in a break-time detention.</w:t>
      </w:r>
    </w:p>
    <w:p>
      <w:pPr>
        <w:rPr>
          <w:rFonts w:ascii="Palatino Linotype" w:hAnsi="Palatino Linotype"/>
          <w:szCs w:val="24"/>
        </w:rPr>
      </w:pPr>
    </w:p>
    <w:p>
      <w:pPr>
        <w:rPr>
          <w:rFonts w:ascii="Palatino Linotype" w:hAnsi="Palatino Linotype"/>
          <w:szCs w:val="24"/>
        </w:rPr>
      </w:pPr>
      <w:r>
        <w:rPr>
          <w:rFonts w:ascii="Palatino Linotype" w:hAnsi="Palatino Linotype"/>
          <w:szCs w:val="24"/>
        </w:rPr>
        <w:t>If a phone is confiscated on a second occasion, a further break-time detention will be issued and the phone must be collected by a parent or guardian not before 3:30pm.</w:t>
      </w:r>
    </w:p>
    <w:p>
      <w:pPr>
        <w:rPr>
          <w:rFonts w:ascii="Palatino Linotype" w:hAnsi="Palatino Linotype"/>
          <w:szCs w:val="24"/>
        </w:rPr>
      </w:pPr>
    </w:p>
    <w:p>
      <w:pPr>
        <w:rPr>
          <w:rFonts w:ascii="Palatino Linotype" w:hAnsi="Palatino Linotype"/>
          <w:szCs w:val="24"/>
        </w:rPr>
      </w:pPr>
      <w:r>
        <w:rPr>
          <w:rFonts w:ascii="Palatino Linotype" w:hAnsi="Palatino Linotype"/>
          <w:szCs w:val="24"/>
        </w:rPr>
        <w:t xml:space="preserve">Non-compliance with the above procedure will result in </w:t>
      </w:r>
      <w:bookmarkStart w:id="0" w:name="_GoBack"/>
      <w:bookmarkEnd w:id="0"/>
      <w:r>
        <w:rPr>
          <w:rFonts w:ascii="Palatino Linotype" w:hAnsi="Palatino Linotype"/>
          <w:szCs w:val="24"/>
        </w:rPr>
        <w:t>an immediate escalation of sanctions.</w:t>
      </w:r>
    </w:p>
    <w:p>
      <w:pPr>
        <w:rPr>
          <w:rFonts w:ascii="Palatino Linotype" w:hAnsi="Palatino Linotype"/>
          <w:szCs w:val="24"/>
        </w:rPr>
      </w:pPr>
    </w:p>
    <w:p>
      <w:pPr>
        <w:rPr>
          <w:rFonts w:ascii="Palatino Linotype" w:hAnsi="Palatino Linotype"/>
          <w:szCs w:val="24"/>
        </w:rPr>
      </w:pPr>
      <w:r>
        <w:rPr>
          <w:rFonts w:ascii="Palatino Linotype" w:hAnsi="Palatino Linotype"/>
          <w:szCs w:val="24"/>
        </w:rPr>
        <w:t>If parents need to contact their child, this should be done via the school office. Pupils may not use this as an excuse for using their phones.</w:t>
      </w:r>
    </w:p>
    <w:p>
      <w:pPr>
        <w:rPr>
          <w:rFonts w:ascii="Palatino Linotype" w:hAnsi="Palatino Linotype"/>
          <w:szCs w:val="24"/>
        </w:rPr>
      </w:pPr>
    </w:p>
    <w:p>
      <w:pPr>
        <w:rPr>
          <w:rFonts w:ascii="Palatino Linotype" w:hAnsi="Palatino Linotype"/>
          <w:szCs w:val="24"/>
        </w:rPr>
      </w:pPr>
      <w:r>
        <w:rPr>
          <w:rFonts w:ascii="Palatino Linotype" w:hAnsi="Palatino Linotype"/>
          <w:szCs w:val="24"/>
        </w:rPr>
        <w:t xml:space="preserve">Unique guidance on the use of mobile phones during school trips and other events which may take place outside of school grounds, such as sporting fixtures, will be issued in each individual case. </w:t>
      </w:r>
    </w:p>
    <w:p>
      <w:pPr>
        <w:rPr>
          <w:rFonts w:ascii="Palatino Linotype" w:hAnsi="Palatino Linotype"/>
          <w:szCs w:val="24"/>
        </w:rPr>
      </w:pPr>
    </w:p>
    <w:p>
      <w:pPr>
        <w:jc w:val="center"/>
        <w:rPr>
          <w:rFonts w:ascii="Palatino Linotype" w:hAnsi="Palatino Linotype"/>
          <w:b/>
          <w:szCs w:val="24"/>
        </w:rPr>
      </w:pPr>
      <w:r>
        <w:rPr>
          <w:rFonts w:ascii="Palatino Linotype" w:hAnsi="Palatino Linotype"/>
          <w:b/>
          <w:szCs w:val="24"/>
        </w:rPr>
        <w:t>The school takes no responsibility for loss or damage of mobile phones at any stage.</w:t>
      </w:r>
    </w:p>
    <w:p>
      <w:pPr>
        <w:jc w:val="center"/>
        <w:rPr>
          <w:rFonts w:ascii="Palatino Linotype" w:hAnsi="Palatino Linotype"/>
          <w:b/>
          <w:szCs w:val="24"/>
        </w:rPr>
      </w:pPr>
    </w:p>
    <w:p>
      <w:pPr>
        <w:jc w:val="center"/>
        <w:rPr>
          <w:rFonts w:ascii="Palatino Linotype" w:hAnsi="Palatino Linotype"/>
          <w:b/>
          <w:szCs w:val="24"/>
        </w:rPr>
      </w:pPr>
      <w:r>
        <w:rPr>
          <w:noProof/>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462280</wp:posOffset>
            </wp:positionV>
            <wp:extent cx="808990" cy="763270"/>
            <wp:effectExtent l="0" t="0" r="0" b="0"/>
            <wp:wrapTight wrapText="bothSides">
              <wp:wrapPolygon edited="0">
                <wp:start x="0" y="0"/>
                <wp:lineTo x="0" y="21025"/>
                <wp:lineTo x="20854" y="21025"/>
                <wp:lineTo x="20854" y="0"/>
                <wp:lineTo x="0" y="0"/>
              </wp:wrapPolygon>
            </wp:wrapTight>
            <wp:docPr id="3" name="Picture 3" descr="Markethill Hig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hill High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8990" cy="763270"/>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hAnsi="Palatino Linotype"/>
          <w:b/>
          <w:szCs w:val="24"/>
        </w:rPr>
        <w:t>Parents / guardians are asked to ensure that their children comply with this policy.</w:t>
      </w:r>
    </w:p>
    <w:sectPr>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B68F9"/>
    <w:multiLevelType w:val="hybridMultilevel"/>
    <w:tmpl w:val="9D8EC57C"/>
    <w:lvl w:ilvl="0" w:tplc="08090001">
      <w:numFmt w:val="bullet"/>
      <w:lvlText w:val=""/>
      <w:lvlJc w:val="left"/>
      <w:pPr>
        <w:ind w:left="720" w:hanging="360"/>
      </w:pPr>
      <w:rPr>
        <w:rFonts w:ascii="Symbol" w:eastAsia="Times New Roman"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1549E283</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Maxwell</dc:creator>
  <cp:lastModifiedBy>J Maxwell</cp:lastModifiedBy>
  <cp:revision>2</cp:revision>
  <cp:lastPrinted>2013-03-06T08:41:00Z</cp:lastPrinted>
  <dcterms:created xsi:type="dcterms:W3CDTF">2017-03-27T17:04:00Z</dcterms:created>
  <dcterms:modified xsi:type="dcterms:W3CDTF">2017-03-27T17:04:00Z</dcterms:modified>
</cp:coreProperties>
</file>